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0E32" w14:textId="77777777" w:rsidR="00592BD6" w:rsidRDefault="00592BD6" w:rsidP="00592BD6">
      <w:pPr>
        <w:spacing w:before="100" w:beforeAutospacing="1" w:after="100" w:afterAutospacing="1" w:line="240" w:lineRule="auto"/>
        <w:ind w:firstLine="708"/>
        <w:jc w:val="center"/>
        <w:rPr>
          <w:rFonts w:ascii="Times New Roman" w:eastAsia="Times New Roman" w:hAnsi="Times New Roman" w:cs="Times New Roman"/>
          <w:b/>
          <w:sz w:val="24"/>
          <w:szCs w:val="24"/>
          <w:lang w:eastAsia="pl-PL"/>
        </w:rPr>
      </w:pPr>
      <w:r w:rsidRPr="00592BD6">
        <w:rPr>
          <w:rFonts w:ascii="Times New Roman" w:eastAsia="Times New Roman" w:hAnsi="Times New Roman" w:cs="Times New Roman"/>
          <w:b/>
          <w:sz w:val="24"/>
          <w:szCs w:val="24"/>
          <w:lang w:eastAsia="pl-PL"/>
        </w:rPr>
        <w:t>Zajęcia przygotowawcze</w:t>
      </w:r>
    </w:p>
    <w:p w14:paraId="68CD9034" w14:textId="38ACA375" w:rsidR="006F22F1" w:rsidRPr="006F22F1" w:rsidRDefault="006F22F1" w:rsidP="006F22F1">
      <w:pPr>
        <w:spacing w:before="100" w:beforeAutospacing="1" w:after="100" w:afterAutospacing="1" w:line="240" w:lineRule="auto"/>
        <w:ind w:firstLine="708"/>
        <w:jc w:val="center"/>
        <w:rPr>
          <w:rFonts w:ascii="Times New Roman" w:eastAsia="Times New Roman" w:hAnsi="Times New Roman" w:cs="Times New Roman"/>
          <w:b/>
          <w:sz w:val="24"/>
          <w:szCs w:val="24"/>
          <w:lang w:eastAsia="pl-PL"/>
        </w:rPr>
      </w:pPr>
      <w:r w:rsidRPr="006F22F1">
        <w:rPr>
          <w:rFonts w:ascii="Times New Roman" w:eastAsia="Times New Roman" w:hAnsi="Times New Roman" w:cs="Times New Roman"/>
          <w:b/>
          <w:sz w:val="24"/>
          <w:szCs w:val="24"/>
          <w:lang w:eastAsia="pl-PL"/>
        </w:rPr>
        <w:drawing>
          <wp:inline distT="0" distB="0" distL="0" distR="0" wp14:anchorId="44B181CE" wp14:editId="463016FA">
            <wp:extent cx="2545006" cy="3393343"/>
            <wp:effectExtent l="0" t="0" r="0" b="0"/>
            <wp:docPr id="16378646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7658" cy="3410212"/>
                    </a:xfrm>
                    <a:prstGeom prst="rect">
                      <a:avLst/>
                    </a:prstGeom>
                    <a:noFill/>
                    <a:ln>
                      <a:noFill/>
                    </a:ln>
                  </pic:spPr>
                </pic:pic>
              </a:graphicData>
            </a:graphic>
          </wp:inline>
        </w:drawing>
      </w:r>
    </w:p>
    <w:p w14:paraId="3B8C2328" w14:textId="77777777" w:rsidR="006F22F1" w:rsidRPr="00592BD6" w:rsidRDefault="006F22F1" w:rsidP="00592BD6">
      <w:pPr>
        <w:spacing w:before="100" w:beforeAutospacing="1" w:after="100" w:afterAutospacing="1" w:line="240" w:lineRule="auto"/>
        <w:ind w:firstLine="708"/>
        <w:jc w:val="center"/>
        <w:rPr>
          <w:rFonts w:ascii="Times New Roman" w:eastAsia="Times New Roman" w:hAnsi="Times New Roman" w:cs="Times New Roman"/>
          <w:b/>
          <w:sz w:val="24"/>
          <w:szCs w:val="24"/>
          <w:lang w:eastAsia="pl-PL"/>
        </w:rPr>
      </w:pPr>
    </w:p>
    <w:p w14:paraId="0A3D5594" w14:textId="77777777" w:rsidR="00121A4A" w:rsidRPr="00121A4A" w:rsidRDefault="00592BD6" w:rsidP="00592BD6">
      <w:pPr>
        <w:spacing w:before="100" w:beforeAutospacing="1" w:after="100" w:afterAutospacing="1" w:line="240" w:lineRule="auto"/>
        <w:ind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121A4A" w:rsidRPr="00121A4A">
        <w:rPr>
          <w:rFonts w:ascii="Times New Roman" w:eastAsia="Times New Roman" w:hAnsi="Times New Roman" w:cs="Times New Roman"/>
          <w:sz w:val="24"/>
          <w:szCs w:val="24"/>
          <w:lang w:eastAsia="pl-PL"/>
        </w:rPr>
        <w:t>ajęcia przygotowawcze dla uczestników stażu w Barcelonie i Budapeszcie w ramach programu Erasmus+ stanowią kluczowy element kompleksowego wsparcia młodzieży przed wyjazdem zagranicznym. Ich celem jest nie tylko podniesienie kompetencji językowych, ale także rozwój umiejętności zawodowych oraz przygotowanie kulturowe, które pozwoli uczestnikom w pełni wykorzystać potencjał mobilności.</w:t>
      </w:r>
    </w:p>
    <w:p w14:paraId="6E08D831" w14:textId="77777777" w:rsidR="00121A4A" w:rsidRPr="00121A4A" w:rsidRDefault="00121A4A" w:rsidP="00592BD6">
      <w:pPr>
        <w:spacing w:before="100" w:beforeAutospacing="1" w:after="100" w:afterAutospacing="1" w:line="240" w:lineRule="auto"/>
        <w:ind w:firstLine="708"/>
        <w:rPr>
          <w:rFonts w:ascii="Times New Roman" w:eastAsia="Times New Roman" w:hAnsi="Times New Roman" w:cs="Times New Roman"/>
          <w:sz w:val="24"/>
          <w:szCs w:val="24"/>
          <w:lang w:eastAsia="pl-PL"/>
        </w:rPr>
      </w:pPr>
      <w:r w:rsidRPr="00121A4A">
        <w:rPr>
          <w:rFonts w:ascii="Times New Roman" w:eastAsia="Times New Roman" w:hAnsi="Times New Roman" w:cs="Times New Roman"/>
          <w:sz w:val="24"/>
          <w:szCs w:val="24"/>
          <w:lang w:eastAsia="pl-PL"/>
        </w:rPr>
        <w:t>W ramach przygotowania językowego uczniowie b</w:t>
      </w:r>
      <w:r w:rsidR="00BA4928">
        <w:rPr>
          <w:rFonts w:ascii="Times New Roman" w:eastAsia="Times New Roman" w:hAnsi="Times New Roman" w:cs="Times New Roman"/>
          <w:sz w:val="24"/>
          <w:szCs w:val="24"/>
          <w:lang w:eastAsia="pl-PL"/>
        </w:rPr>
        <w:t>rali</w:t>
      </w:r>
      <w:r w:rsidRPr="00121A4A">
        <w:rPr>
          <w:rFonts w:ascii="Times New Roman" w:eastAsia="Times New Roman" w:hAnsi="Times New Roman" w:cs="Times New Roman"/>
          <w:sz w:val="24"/>
          <w:szCs w:val="24"/>
          <w:lang w:eastAsia="pl-PL"/>
        </w:rPr>
        <w:t xml:space="preserve"> udział w intensywnych zajęciach z języka angielskiego, ukierunkowanych przede wszystkim na komunikację w ś</w:t>
      </w:r>
      <w:r w:rsidR="00BA4928">
        <w:rPr>
          <w:rFonts w:ascii="Times New Roman" w:eastAsia="Times New Roman" w:hAnsi="Times New Roman" w:cs="Times New Roman"/>
          <w:sz w:val="24"/>
          <w:szCs w:val="24"/>
          <w:lang w:eastAsia="pl-PL"/>
        </w:rPr>
        <w:t>rodowisku pracy. Program obejmował</w:t>
      </w:r>
      <w:r w:rsidRPr="00121A4A">
        <w:rPr>
          <w:rFonts w:ascii="Times New Roman" w:eastAsia="Times New Roman" w:hAnsi="Times New Roman" w:cs="Times New Roman"/>
          <w:sz w:val="24"/>
          <w:szCs w:val="24"/>
          <w:lang w:eastAsia="pl-PL"/>
        </w:rPr>
        <w:t xml:space="preserve"> rozwijanie słownictwa branżowego, ćwiczenie sytuacji zawodowych (takich jak rozmowy z przełożonym, obsługa klienta czy praca w zespole międzynarodowym), a także doskonalenie umiejętności rozumienia ze słuchu i swobodnego wypowiadania się</w:t>
      </w:r>
      <w:r w:rsidR="00BA4928">
        <w:rPr>
          <w:rFonts w:ascii="Times New Roman" w:eastAsia="Times New Roman" w:hAnsi="Times New Roman" w:cs="Times New Roman"/>
          <w:sz w:val="24"/>
          <w:szCs w:val="24"/>
          <w:lang w:eastAsia="pl-PL"/>
        </w:rPr>
        <w:t>. Dzięki temu uczestnicy zyskali</w:t>
      </w:r>
      <w:r w:rsidRPr="00121A4A">
        <w:rPr>
          <w:rFonts w:ascii="Times New Roman" w:eastAsia="Times New Roman" w:hAnsi="Times New Roman" w:cs="Times New Roman"/>
          <w:sz w:val="24"/>
          <w:szCs w:val="24"/>
          <w:lang w:eastAsia="pl-PL"/>
        </w:rPr>
        <w:t xml:space="preserve"> większą pewność siebie i gotowość do aktywnego udziału w stażu.</w:t>
      </w:r>
    </w:p>
    <w:p w14:paraId="645AD04D" w14:textId="77777777" w:rsidR="00121A4A" w:rsidRPr="00121A4A" w:rsidRDefault="00121A4A" w:rsidP="00121A4A">
      <w:pPr>
        <w:spacing w:before="100" w:beforeAutospacing="1" w:after="100" w:afterAutospacing="1" w:line="240" w:lineRule="auto"/>
        <w:rPr>
          <w:rFonts w:ascii="Times New Roman" w:eastAsia="Times New Roman" w:hAnsi="Times New Roman" w:cs="Times New Roman"/>
          <w:sz w:val="24"/>
          <w:szCs w:val="24"/>
          <w:lang w:eastAsia="pl-PL"/>
        </w:rPr>
      </w:pPr>
      <w:r w:rsidRPr="00121A4A">
        <w:rPr>
          <w:rFonts w:ascii="Times New Roman" w:eastAsia="Times New Roman" w:hAnsi="Times New Roman" w:cs="Times New Roman"/>
          <w:sz w:val="24"/>
          <w:szCs w:val="24"/>
          <w:lang w:eastAsia="pl-PL"/>
        </w:rPr>
        <w:t xml:space="preserve">Istotnym elementem przygotowania </w:t>
      </w:r>
      <w:r w:rsidR="00BA4928">
        <w:rPr>
          <w:rFonts w:ascii="Times New Roman" w:eastAsia="Times New Roman" w:hAnsi="Times New Roman" w:cs="Times New Roman"/>
          <w:sz w:val="24"/>
          <w:szCs w:val="24"/>
          <w:lang w:eastAsia="pl-PL"/>
        </w:rPr>
        <w:t>były</w:t>
      </w:r>
      <w:r w:rsidRPr="00121A4A">
        <w:rPr>
          <w:rFonts w:ascii="Times New Roman" w:eastAsia="Times New Roman" w:hAnsi="Times New Roman" w:cs="Times New Roman"/>
          <w:sz w:val="24"/>
          <w:szCs w:val="24"/>
          <w:lang w:eastAsia="pl-PL"/>
        </w:rPr>
        <w:t xml:space="preserve"> również zajęcia</w:t>
      </w:r>
      <w:r w:rsidR="00477E6F">
        <w:rPr>
          <w:rFonts w:ascii="Times New Roman" w:eastAsia="Times New Roman" w:hAnsi="Times New Roman" w:cs="Times New Roman"/>
          <w:sz w:val="24"/>
          <w:szCs w:val="24"/>
          <w:lang w:eastAsia="pl-PL"/>
        </w:rPr>
        <w:t xml:space="preserve"> indywidualne</w:t>
      </w:r>
      <w:r w:rsidRPr="00121A4A">
        <w:rPr>
          <w:rFonts w:ascii="Times New Roman" w:eastAsia="Times New Roman" w:hAnsi="Times New Roman" w:cs="Times New Roman"/>
          <w:sz w:val="24"/>
          <w:szCs w:val="24"/>
          <w:lang w:eastAsia="pl-PL"/>
        </w:rPr>
        <w:t xml:space="preserve"> z doradztwa zawodowego, które wspierają młodzież w świadomym planowaniu swojej ścieżki kariery. Uczestnicy m</w:t>
      </w:r>
      <w:r w:rsidR="00BA4928">
        <w:rPr>
          <w:rFonts w:ascii="Times New Roman" w:eastAsia="Times New Roman" w:hAnsi="Times New Roman" w:cs="Times New Roman"/>
          <w:sz w:val="24"/>
          <w:szCs w:val="24"/>
          <w:lang w:eastAsia="pl-PL"/>
        </w:rPr>
        <w:t xml:space="preserve">ieli </w:t>
      </w:r>
      <w:r w:rsidRPr="00121A4A">
        <w:rPr>
          <w:rFonts w:ascii="Times New Roman" w:eastAsia="Times New Roman" w:hAnsi="Times New Roman" w:cs="Times New Roman"/>
          <w:sz w:val="24"/>
          <w:szCs w:val="24"/>
          <w:lang w:eastAsia="pl-PL"/>
        </w:rPr>
        <w:t>możliwość analizy swoich predyspozycji, mocnych stron oraz zainteresowań zawodowych</w:t>
      </w:r>
      <w:r w:rsidR="00477E6F">
        <w:rPr>
          <w:rFonts w:ascii="Times New Roman" w:eastAsia="Times New Roman" w:hAnsi="Times New Roman" w:cs="Times New Roman"/>
          <w:sz w:val="24"/>
          <w:szCs w:val="24"/>
          <w:lang w:eastAsia="pl-PL"/>
        </w:rPr>
        <w:t>. Warsztaty te pomo</w:t>
      </w:r>
      <w:r w:rsidR="00BA4928">
        <w:rPr>
          <w:rFonts w:ascii="Times New Roman" w:eastAsia="Times New Roman" w:hAnsi="Times New Roman" w:cs="Times New Roman"/>
          <w:sz w:val="24"/>
          <w:szCs w:val="24"/>
          <w:lang w:eastAsia="pl-PL"/>
        </w:rPr>
        <w:t>gły</w:t>
      </w:r>
      <w:r w:rsidRPr="00121A4A">
        <w:rPr>
          <w:rFonts w:ascii="Times New Roman" w:eastAsia="Times New Roman" w:hAnsi="Times New Roman" w:cs="Times New Roman"/>
          <w:sz w:val="24"/>
          <w:szCs w:val="24"/>
          <w:lang w:eastAsia="pl-PL"/>
        </w:rPr>
        <w:t xml:space="preserve"> im lepiej zrozumieć ocze</w:t>
      </w:r>
      <w:r w:rsidR="00BA4928">
        <w:rPr>
          <w:rFonts w:ascii="Times New Roman" w:eastAsia="Times New Roman" w:hAnsi="Times New Roman" w:cs="Times New Roman"/>
          <w:sz w:val="24"/>
          <w:szCs w:val="24"/>
          <w:lang w:eastAsia="pl-PL"/>
        </w:rPr>
        <w:t>kiwania pracodawców i zwiększyć</w:t>
      </w:r>
      <w:r w:rsidRPr="00121A4A">
        <w:rPr>
          <w:rFonts w:ascii="Times New Roman" w:eastAsia="Times New Roman" w:hAnsi="Times New Roman" w:cs="Times New Roman"/>
          <w:sz w:val="24"/>
          <w:szCs w:val="24"/>
          <w:lang w:eastAsia="pl-PL"/>
        </w:rPr>
        <w:t xml:space="preserve"> ich konkurencyjność na rynku pracy.</w:t>
      </w:r>
    </w:p>
    <w:p w14:paraId="0AF60799" w14:textId="77777777" w:rsidR="00121A4A" w:rsidRPr="00121A4A" w:rsidRDefault="00121A4A" w:rsidP="00592BD6">
      <w:pPr>
        <w:spacing w:before="100" w:beforeAutospacing="1" w:after="100" w:afterAutospacing="1" w:line="240" w:lineRule="auto"/>
        <w:ind w:firstLine="708"/>
        <w:rPr>
          <w:rFonts w:ascii="Times New Roman" w:eastAsia="Times New Roman" w:hAnsi="Times New Roman" w:cs="Times New Roman"/>
          <w:sz w:val="24"/>
          <w:szCs w:val="24"/>
          <w:lang w:eastAsia="pl-PL"/>
        </w:rPr>
      </w:pPr>
      <w:r w:rsidRPr="00121A4A">
        <w:rPr>
          <w:rFonts w:ascii="Times New Roman" w:eastAsia="Times New Roman" w:hAnsi="Times New Roman" w:cs="Times New Roman"/>
          <w:sz w:val="24"/>
          <w:szCs w:val="24"/>
          <w:lang w:eastAsia="pl-PL"/>
        </w:rPr>
        <w:t xml:space="preserve">Nieodłącznym elementem projektu </w:t>
      </w:r>
      <w:r w:rsidR="00BA4928">
        <w:rPr>
          <w:rFonts w:ascii="Times New Roman" w:eastAsia="Times New Roman" w:hAnsi="Times New Roman" w:cs="Times New Roman"/>
          <w:sz w:val="24"/>
          <w:szCs w:val="24"/>
          <w:lang w:eastAsia="pl-PL"/>
        </w:rPr>
        <w:t>było</w:t>
      </w:r>
      <w:r w:rsidRPr="00121A4A">
        <w:rPr>
          <w:rFonts w:ascii="Times New Roman" w:eastAsia="Times New Roman" w:hAnsi="Times New Roman" w:cs="Times New Roman"/>
          <w:sz w:val="24"/>
          <w:szCs w:val="24"/>
          <w:lang w:eastAsia="pl-PL"/>
        </w:rPr>
        <w:t xml:space="preserve"> przygotowanie kulturowe, któ</w:t>
      </w:r>
      <w:r w:rsidR="00BA4928">
        <w:rPr>
          <w:rFonts w:ascii="Times New Roman" w:eastAsia="Times New Roman" w:hAnsi="Times New Roman" w:cs="Times New Roman"/>
          <w:sz w:val="24"/>
          <w:szCs w:val="24"/>
          <w:lang w:eastAsia="pl-PL"/>
        </w:rPr>
        <w:t>re pozwoliło</w:t>
      </w:r>
      <w:r w:rsidRPr="00121A4A">
        <w:rPr>
          <w:rFonts w:ascii="Times New Roman" w:eastAsia="Times New Roman" w:hAnsi="Times New Roman" w:cs="Times New Roman"/>
          <w:sz w:val="24"/>
          <w:szCs w:val="24"/>
          <w:lang w:eastAsia="pl-PL"/>
        </w:rPr>
        <w:t xml:space="preserve"> uczestnikom lepiej odnaleźć się w nowym środowisku społecznym i zawodowym.</w:t>
      </w:r>
      <w:r w:rsidR="00BA4928">
        <w:rPr>
          <w:rFonts w:ascii="Times New Roman" w:eastAsia="Times New Roman" w:hAnsi="Times New Roman" w:cs="Times New Roman"/>
          <w:sz w:val="24"/>
          <w:szCs w:val="24"/>
          <w:lang w:eastAsia="pl-PL"/>
        </w:rPr>
        <w:t xml:space="preserve"> Podczas zajęć uczniowie poznali </w:t>
      </w:r>
      <w:r w:rsidRPr="00121A4A">
        <w:rPr>
          <w:rFonts w:ascii="Times New Roman" w:eastAsia="Times New Roman" w:hAnsi="Times New Roman" w:cs="Times New Roman"/>
          <w:sz w:val="24"/>
          <w:szCs w:val="24"/>
          <w:lang w:eastAsia="pl-PL"/>
        </w:rPr>
        <w:t>kulturę, zwyczaje, tradycje oraz podstawowe zasady życia codziennego w Hiszpanii i na Węgrzech. Omawiane</w:t>
      </w:r>
      <w:r w:rsidR="00BA4928">
        <w:rPr>
          <w:rFonts w:ascii="Times New Roman" w:eastAsia="Times New Roman" w:hAnsi="Times New Roman" w:cs="Times New Roman"/>
          <w:sz w:val="24"/>
          <w:szCs w:val="24"/>
          <w:lang w:eastAsia="pl-PL"/>
        </w:rPr>
        <w:t xml:space="preserve"> były </w:t>
      </w:r>
      <w:r w:rsidRPr="00121A4A">
        <w:rPr>
          <w:rFonts w:ascii="Times New Roman" w:eastAsia="Times New Roman" w:hAnsi="Times New Roman" w:cs="Times New Roman"/>
          <w:sz w:val="24"/>
          <w:szCs w:val="24"/>
          <w:lang w:eastAsia="pl-PL"/>
        </w:rPr>
        <w:t xml:space="preserve">również różnice międzykulturowe, zasady savoir-vivre’u oraz potencjalne sytuacje, z jakimi mogą się spotkać podczas pobytu za granicą. </w:t>
      </w:r>
    </w:p>
    <w:p w14:paraId="1B8E2218" w14:textId="77777777" w:rsidR="00121A4A" w:rsidRPr="00121A4A" w:rsidRDefault="00121A4A" w:rsidP="00121A4A">
      <w:pPr>
        <w:spacing w:before="100" w:beforeAutospacing="1" w:after="100" w:afterAutospacing="1" w:line="240" w:lineRule="auto"/>
        <w:rPr>
          <w:rFonts w:ascii="Times New Roman" w:eastAsia="Times New Roman" w:hAnsi="Times New Roman" w:cs="Times New Roman"/>
          <w:sz w:val="24"/>
          <w:szCs w:val="24"/>
          <w:lang w:eastAsia="pl-PL"/>
        </w:rPr>
      </w:pPr>
      <w:r w:rsidRPr="00121A4A">
        <w:rPr>
          <w:rFonts w:ascii="Times New Roman" w:eastAsia="Times New Roman" w:hAnsi="Times New Roman" w:cs="Times New Roman"/>
          <w:sz w:val="24"/>
          <w:szCs w:val="24"/>
          <w:lang w:eastAsia="pl-PL"/>
        </w:rPr>
        <w:lastRenderedPageBreak/>
        <w:t xml:space="preserve">Kompleksowe przygotowanie w trzech obszarach – językowym, </w:t>
      </w:r>
      <w:r w:rsidR="00BA4928">
        <w:rPr>
          <w:rFonts w:ascii="Times New Roman" w:eastAsia="Times New Roman" w:hAnsi="Times New Roman" w:cs="Times New Roman"/>
          <w:sz w:val="24"/>
          <w:szCs w:val="24"/>
          <w:lang w:eastAsia="pl-PL"/>
        </w:rPr>
        <w:t>zawodowym i kulturowym – sprawiło</w:t>
      </w:r>
      <w:r w:rsidRPr="00121A4A">
        <w:rPr>
          <w:rFonts w:ascii="Times New Roman" w:eastAsia="Times New Roman" w:hAnsi="Times New Roman" w:cs="Times New Roman"/>
          <w:sz w:val="24"/>
          <w:szCs w:val="24"/>
          <w:lang w:eastAsia="pl-PL"/>
        </w:rPr>
        <w:t>, że uczestnicy wyjeżdżają na staż dobrze przygotowani, pewni siebie i świadomi wyzwań, jakie na nich czekają. Zdobyte kompetencje nie tylko ułatwiają im funkcjonowanie za granicą, ale także stanowią cenny kapitał na przyszłość, zwiększając ich szanse na rynku pracy oraz rozwój osobisty.</w:t>
      </w:r>
    </w:p>
    <w:p w14:paraId="36BEBE53" w14:textId="77777777" w:rsidR="00121A4A" w:rsidRPr="00121A4A" w:rsidRDefault="00121A4A" w:rsidP="00592BD6">
      <w:pPr>
        <w:spacing w:before="100" w:beforeAutospacing="1" w:after="100" w:afterAutospacing="1" w:line="240" w:lineRule="auto"/>
        <w:ind w:firstLine="708"/>
        <w:rPr>
          <w:rFonts w:ascii="Times New Roman" w:eastAsia="Times New Roman" w:hAnsi="Times New Roman" w:cs="Times New Roman"/>
          <w:sz w:val="24"/>
          <w:szCs w:val="24"/>
          <w:lang w:eastAsia="pl-PL"/>
        </w:rPr>
      </w:pPr>
      <w:r w:rsidRPr="00121A4A">
        <w:rPr>
          <w:rFonts w:ascii="Times New Roman" w:eastAsia="Times New Roman" w:hAnsi="Times New Roman" w:cs="Times New Roman"/>
          <w:sz w:val="24"/>
          <w:szCs w:val="24"/>
          <w:lang w:eastAsia="pl-PL"/>
        </w:rPr>
        <w:t>Uzupełnieniem przygotowania jest indywidualne spotkanie z doradcą zawodowym, realizowane w formie jednej godziny konsultacji dla każdego uczestnika. Podczas rozmowy uczniowie mają możliwość omówienia swoich predyspozycji, oczekiwań oraz celów związanych z udziałem w stażu. Doradca udziela wskazówek dotyczących funkcjonowania w środowisku pracy, zwraca uwagę na znaczenie postawy zawodowej oraz pomaga uczestnikom lepiej przygotować się do wyzwań związanych z wyjazdem zagranicznym.</w:t>
      </w:r>
    </w:p>
    <w:p w14:paraId="4E983431" w14:textId="77777777" w:rsidR="00592BD6" w:rsidRDefault="00121A4A" w:rsidP="00592BD6">
      <w:pPr>
        <w:spacing w:before="100" w:beforeAutospacing="1" w:after="100" w:afterAutospacing="1" w:line="240" w:lineRule="auto"/>
        <w:ind w:firstLine="708"/>
        <w:rPr>
          <w:rFonts w:ascii="Times New Roman" w:eastAsia="Times New Roman" w:hAnsi="Times New Roman" w:cs="Times New Roman"/>
          <w:sz w:val="24"/>
          <w:szCs w:val="24"/>
          <w:lang w:eastAsia="pl-PL"/>
        </w:rPr>
      </w:pPr>
      <w:r w:rsidRPr="00121A4A">
        <w:rPr>
          <w:rFonts w:ascii="Times New Roman" w:eastAsia="Times New Roman" w:hAnsi="Times New Roman" w:cs="Times New Roman"/>
          <w:sz w:val="24"/>
          <w:szCs w:val="24"/>
          <w:lang w:eastAsia="pl-PL"/>
        </w:rPr>
        <w:t>Nie</w:t>
      </w:r>
      <w:r w:rsidR="00592BD6">
        <w:rPr>
          <w:rFonts w:ascii="Times New Roman" w:eastAsia="Times New Roman" w:hAnsi="Times New Roman" w:cs="Times New Roman"/>
          <w:sz w:val="24"/>
          <w:szCs w:val="24"/>
          <w:lang w:eastAsia="pl-PL"/>
        </w:rPr>
        <w:t>odłącznym elementem projektu było</w:t>
      </w:r>
      <w:r w:rsidRPr="00121A4A">
        <w:rPr>
          <w:rFonts w:ascii="Times New Roman" w:eastAsia="Times New Roman" w:hAnsi="Times New Roman" w:cs="Times New Roman"/>
          <w:sz w:val="24"/>
          <w:szCs w:val="24"/>
          <w:lang w:eastAsia="pl-PL"/>
        </w:rPr>
        <w:t xml:space="preserve"> przygotowanie kulturowe, które pozw</w:t>
      </w:r>
      <w:r w:rsidR="00592BD6">
        <w:rPr>
          <w:rFonts w:ascii="Times New Roman" w:eastAsia="Times New Roman" w:hAnsi="Times New Roman" w:cs="Times New Roman"/>
          <w:sz w:val="24"/>
          <w:szCs w:val="24"/>
          <w:lang w:eastAsia="pl-PL"/>
        </w:rPr>
        <w:t>oliło</w:t>
      </w:r>
      <w:r w:rsidRPr="00121A4A">
        <w:rPr>
          <w:rFonts w:ascii="Times New Roman" w:eastAsia="Times New Roman" w:hAnsi="Times New Roman" w:cs="Times New Roman"/>
          <w:sz w:val="24"/>
          <w:szCs w:val="24"/>
          <w:lang w:eastAsia="pl-PL"/>
        </w:rPr>
        <w:t xml:space="preserve"> uczestnikom lepiej odnaleźć się w nowym środowisku społecznym i zawodowym.</w:t>
      </w:r>
      <w:r w:rsidR="00592BD6">
        <w:rPr>
          <w:rFonts w:ascii="Times New Roman" w:eastAsia="Times New Roman" w:hAnsi="Times New Roman" w:cs="Times New Roman"/>
          <w:sz w:val="24"/>
          <w:szCs w:val="24"/>
          <w:lang w:eastAsia="pl-PL"/>
        </w:rPr>
        <w:t xml:space="preserve"> Podczas zajęć uczniowie poznali</w:t>
      </w:r>
      <w:r w:rsidRPr="00121A4A">
        <w:rPr>
          <w:rFonts w:ascii="Times New Roman" w:eastAsia="Times New Roman" w:hAnsi="Times New Roman" w:cs="Times New Roman"/>
          <w:sz w:val="24"/>
          <w:szCs w:val="24"/>
          <w:lang w:eastAsia="pl-PL"/>
        </w:rPr>
        <w:t xml:space="preserve"> kulturę, zwyczaje, tradycje oraz podstawowe zasady życia codziennego w Hiszpanii i na Węgrzech. Omawiane </w:t>
      </w:r>
      <w:r w:rsidR="00592BD6">
        <w:rPr>
          <w:rFonts w:ascii="Times New Roman" w:eastAsia="Times New Roman" w:hAnsi="Times New Roman" w:cs="Times New Roman"/>
          <w:sz w:val="24"/>
          <w:szCs w:val="24"/>
          <w:lang w:eastAsia="pl-PL"/>
        </w:rPr>
        <w:t>były</w:t>
      </w:r>
      <w:r w:rsidRPr="00121A4A">
        <w:rPr>
          <w:rFonts w:ascii="Times New Roman" w:eastAsia="Times New Roman" w:hAnsi="Times New Roman" w:cs="Times New Roman"/>
          <w:sz w:val="24"/>
          <w:szCs w:val="24"/>
          <w:lang w:eastAsia="pl-PL"/>
        </w:rPr>
        <w:t xml:space="preserve"> również różnice międzykulturowe, zasady savoir-vivre’u oraz potencjalne sytuacje, z jakimi mogą się spotkać podczas pobytu za granicą</w:t>
      </w:r>
      <w:r w:rsidR="00592BD6">
        <w:rPr>
          <w:rFonts w:ascii="Times New Roman" w:eastAsia="Times New Roman" w:hAnsi="Times New Roman" w:cs="Times New Roman"/>
          <w:sz w:val="24"/>
          <w:szCs w:val="24"/>
          <w:lang w:eastAsia="pl-PL"/>
        </w:rPr>
        <w:t>.</w:t>
      </w:r>
    </w:p>
    <w:p w14:paraId="401724ED" w14:textId="77777777" w:rsidR="00121A4A" w:rsidRPr="00121A4A" w:rsidRDefault="00121A4A" w:rsidP="00592BD6">
      <w:pPr>
        <w:spacing w:before="100" w:beforeAutospacing="1" w:after="100" w:afterAutospacing="1" w:line="240" w:lineRule="auto"/>
        <w:ind w:firstLine="708"/>
        <w:rPr>
          <w:rFonts w:ascii="Times New Roman" w:eastAsia="Times New Roman" w:hAnsi="Times New Roman" w:cs="Times New Roman"/>
          <w:sz w:val="24"/>
          <w:szCs w:val="24"/>
          <w:lang w:eastAsia="pl-PL"/>
        </w:rPr>
      </w:pPr>
      <w:r w:rsidRPr="00121A4A">
        <w:rPr>
          <w:rFonts w:ascii="Times New Roman" w:eastAsia="Times New Roman" w:hAnsi="Times New Roman" w:cs="Times New Roman"/>
          <w:sz w:val="24"/>
          <w:szCs w:val="24"/>
          <w:lang w:eastAsia="pl-PL"/>
        </w:rPr>
        <w:t>Kompleksowe przygotowanie w trzech obszarach – językowym, zawodowym i kulturowym – sprawia, że uczestnicy wyjeżdżają na staż dobrze przygotowani, pewni siebie i świadomi wyzwań, jakie na nich czekają. Zdobyte kompetencje nie tylko ułatwiają im funkcjonowanie za granicą, ale także stanowią cenny kapitał na przyszłość, zwiększając ich szanse na rynku pracy oraz rozwój osobisty.</w:t>
      </w:r>
    </w:p>
    <w:sectPr w:rsidR="00121A4A" w:rsidRPr="00121A4A" w:rsidSect="00AE7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1A4A"/>
    <w:rsid w:val="00121A4A"/>
    <w:rsid w:val="00477E6F"/>
    <w:rsid w:val="00592BD6"/>
    <w:rsid w:val="006F22F1"/>
    <w:rsid w:val="00AE7BA9"/>
    <w:rsid w:val="00BA4928"/>
    <w:rsid w:val="00DE4999"/>
    <w:rsid w:val="00E44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94DC"/>
  <w15:docId w15:val="{043ED291-EB63-4796-8CA0-D35167CC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BA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21A4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1881">
      <w:bodyDiv w:val="1"/>
      <w:marLeft w:val="0"/>
      <w:marRight w:val="0"/>
      <w:marTop w:val="0"/>
      <w:marBottom w:val="0"/>
      <w:divBdr>
        <w:top w:val="none" w:sz="0" w:space="0" w:color="auto"/>
        <w:left w:val="none" w:sz="0" w:space="0" w:color="auto"/>
        <w:bottom w:val="none" w:sz="0" w:space="0" w:color="auto"/>
        <w:right w:val="none" w:sz="0" w:space="0" w:color="auto"/>
      </w:divBdr>
      <w:divsChild>
        <w:div w:id="685132912">
          <w:marLeft w:val="0"/>
          <w:marRight w:val="0"/>
          <w:marTop w:val="0"/>
          <w:marBottom w:val="0"/>
          <w:divBdr>
            <w:top w:val="none" w:sz="0" w:space="0" w:color="auto"/>
            <w:left w:val="none" w:sz="0" w:space="0" w:color="auto"/>
            <w:bottom w:val="none" w:sz="0" w:space="0" w:color="auto"/>
            <w:right w:val="none" w:sz="0" w:space="0" w:color="auto"/>
          </w:divBdr>
          <w:divsChild>
            <w:div w:id="1846432698">
              <w:marLeft w:val="0"/>
              <w:marRight w:val="0"/>
              <w:marTop w:val="0"/>
              <w:marBottom w:val="0"/>
              <w:divBdr>
                <w:top w:val="none" w:sz="0" w:space="0" w:color="auto"/>
                <w:left w:val="none" w:sz="0" w:space="0" w:color="auto"/>
                <w:bottom w:val="none" w:sz="0" w:space="0" w:color="auto"/>
                <w:right w:val="none" w:sz="0" w:space="0" w:color="auto"/>
              </w:divBdr>
              <w:divsChild>
                <w:div w:id="1518733462">
                  <w:marLeft w:val="0"/>
                  <w:marRight w:val="0"/>
                  <w:marTop w:val="0"/>
                  <w:marBottom w:val="0"/>
                  <w:divBdr>
                    <w:top w:val="none" w:sz="0" w:space="0" w:color="auto"/>
                    <w:left w:val="none" w:sz="0" w:space="0" w:color="auto"/>
                    <w:bottom w:val="none" w:sz="0" w:space="0" w:color="auto"/>
                    <w:right w:val="none" w:sz="0" w:space="0" w:color="auto"/>
                  </w:divBdr>
                  <w:divsChild>
                    <w:div w:id="1044141268">
                      <w:marLeft w:val="0"/>
                      <w:marRight w:val="0"/>
                      <w:marTop w:val="0"/>
                      <w:marBottom w:val="0"/>
                      <w:divBdr>
                        <w:top w:val="none" w:sz="0" w:space="0" w:color="auto"/>
                        <w:left w:val="none" w:sz="0" w:space="0" w:color="auto"/>
                        <w:bottom w:val="none" w:sz="0" w:space="0" w:color="auto"/>
                        <w:right w:val="none" w:sz="0" w:space="0" w:color="auto"/>
                      </w:divBdr>
                      <w:divsChild>
                        <w:div w:id="1895727011">
                          <w:marLeft w:val="0"/>
                          <w:marRight w:val="0"/>
                          <w:marTop w:val="0"/>
                          <w:marBottom w:val="0"/>
                          <w:divBdr>
                            <w:top w:val="none" w:sz="0" w:space="0" w:color="auto"/>
                            <w:left w:val="none" w:sz="0" w:space="0" w:color="auto"/>
                            <w:bottom w:val="none" w:sz="0" w:space="0" w:color="auto"/>
                            <w:right w:val="none" w:sz="0" w:space="0" w:color="auto"/>
                          </w:divBdr>
                          <w:divsChild>
                            <w:div w:id="11884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208884">
          <w:marLeft w:val="0"/>
          <w:marRight w:val="0"/>
          <w:marTop w:val="0"/>
          <w:marBottom w:val="0"/>
          <w:divBdr>
            <w:top w:val="none" w:sz="0" w:space="0" w:color="auto"/>
            <w:left w:val="none" w:sz="0" w:space="0" w:color="auto"/>
            <w:bottom w:val="none" w:sz="0" w:space="0" w:color="auto"/>
            <w:right w:val="none" w:sz="0" w:space="0" w:color="auto"/>
          </w:divBdr>
          <w:divsChild>
            <w:div w:id="300497330">
              <w:marLeft w:val="0"/>
              <w:marRight w:val="0"/>
              <w:marTop w:val="0"/>
              <w:marBottom w:val="0"/>
              <w:divBdr>
                <w:top w:val="none" w:sz="0" w:space="0" w:color="auto"/>
                <w:left w:val="none" w:sz="0" w:space="0" w:color="auto"/>
                <w:bottom w:val="none" w:sz="0" w:space="0" w:color="auto"/>
                <w:right w:val="none" w:sz="0" w:space="0" w:color="auto"/>
              </w:divBdr>
              <w:divsChild>
                <w:div w:id="1967853132">
                  <w:marLeft w:val="0"/>
                  <w:marRight w:val="0"/>
                  <w:marTop w:val="0"/>
                  <w:marBottom w:val="0"/>
                  <w:divBdr>
                    <w:top w:val="none" w:sz="0" w:space="0" w:color="auto"/>
                    <w:left w:val="none" w:sz="0" w:space="0" w:color="auto"/>
                    <w:bottom w:val="none" w:sz="0" w:space="0" w:color="auto"/>
                    <w:right w:val="none" w:sz="0" w:space="0" w:color="auto"/>
                  </w:divBdr>
                  <w:divsChild>
                    <w:div w:id="294916824">
                      <w:marLeft w:val="0"/>
                      <w:marRight w:val="0"/>
                      <w:marTop w:val="0"/>
                      <w:marBottom w:val="0"/>
                      <w:divBdr>
                        <w:top w:val="none" w:sz="0" w:space="0" w:color="auto"/>
                        <w:left w:val="none" w:sz="0" w:space="0" w:color="auto"/>
                        <w:bottom w:val="none" w:sz="0" w:space="0" w:color="auto"/>
                        <w:right w:val="none" w:sz="0" w:space="0" w:color="auto"/>
                      </w:divBdr>
                      <w:divsChild>
                        <w:div w:id="693074983">
                          <w:marLeft w:val="0"/>
                          <w:marRight w:val="0"/>
                          <w:marTop w:val="0"/>
                          <w:marBottom w:val="0"/>
                          <w:divBdr>
                            <w:top w:val="none" w:sz="0" w:space="0" w:color="auto"/>
                            <w:left w:val="none" w:sz="0" w:space="0" w:color="auto"/>
                            <w:bottom w:val="none" w:sz="0" w:space="0" w:color="auto"/>
                            <w:right w:val="none" w:sz="0" w:space="0" w:color="auto"/>
                          </w:divBdr>
                          <w:divsChild>
                            <w:div w:id="1442987991">
                              <w:marLeft w:val="0"/>
                              <w:marRight w:val="0"/>
                              <w:marTop w:val="0"/>
                              <w:marBottom w:val="0"/>
                              <w:divBdr>
                                <w:top w:val="none" w:sz="0" w:space="0" w:color="auto"/>
                                <w:left w:val="none" w:sz="0" w:space="0" w:color="auto"/>
                                <w:bottom w:val="none" w:sz="0" w:space="0" w:color="auto"/>
                                <w:right w:val="none" w:sz="0" w:space="0" w:color="auto"/>
                              </w:divBdr>
                              <w:divsChild>
                                <w:div w:id="829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6543">
          <w:marLeft w:val="0"/>
          <w:marRight w:val="0"/>
          <w:marTop w:val="0"/>
          <w:marBottom w:val="0"/>
          <w:divBdr>
            <w:top w:val="none" w:sz="0" w:space="0" w:color="auto"/>
            <w:left w:val="none" w:sz="0" w:space="0" w:color="auto"/>
            <w:bottom w:val="none" w:sz="0" w:space="0" w:color="auto"/>
            <w:right w:val="none" w:sz="0" w:space="0" w:color="auto"/>
          </w:divBdr>
          <w:divsChild>
            <w:div w:id="1994286872">
              <w:marLeft w:val="0"/>
              <w:marRight w:val="0"/>
              <w:marTop w:val="0"/>
              <w:marBottom w:val="0"/>
              <w:divBdr>
                <w:top w:val="none" w:sz="0" w:space="0" w:color="auto"/>
                <w:left w:val="none" w:sz="0" w:space="0" w:color="auto"/>
                <w:bottom w:val="none" w:sz="0" w:space="0" w:color="auto"/>
                <w:right w:val="none" w:sz="0" w:space="0" w:color="auto"/>
              </w:divBdr>
              <w:divsChild>
                <w:div w:id="744305170">
                  <w:marLeft w:val="0"/>
                  <w:marRight w:val="0"/>
                  <w:marTop w:val="0"/>
                  <w:marBottom w:val="0"/>
                  <w:divBdr>
                    <w:top w:val="none" w:sz="0" w:space="0" w:color="auto"/>
                    <w:left w:val="none" w:sz="0" w:space="0" w:color="auto"/>
                    <w:bottom w:val="none" w:sz="0" w:space="0" w:color="auto"/>
                    <w:right w:val="none" w:sz="0" w:space="0" w:color="auto"/>
                  </w:divBdr>
                  <w:divsChild>
                    <w:div w:id="1002243680">
                      <w:marLeft w:val="0"/>
                      <w:marRight w:val="0"/>
                      <w:marTop w:val="0"/>
                      <w:marBottom w:val="0"/>
                      <w:divBdr>
                        <w:top w:val="none" w:sz="0" w:space="0" w:color="auto"/>
                        <w:left w:val="none" w:sz="0" w:space="0" w:color="auto"/>
                        <w:bottom w:val="none" w:sz="0" w:space="0" w:color="auto"/>
                        <w:right w:val="none" w:sz="0" w:space="0" w:color="auto"/>
                      </w:divBdr>
                      <w:divsChild>
                        <w:div w:id="653295139">
                          <w:marLeft w:val="0"/>
                          <w:marRight w:val="0"/>
                          <w:marTop w:val="0"/>
                          <w:marBottom w:val="0"/>
                          <w:divBdr>
                            <w:top w:val="none" w:sz="0" w:space="0" w:color="auto"/>
                            <w:left w:val="none" w:sz="0" w:space="0" w:color="auto"/>
                            <w:bottom w:val="none" w:sz="0" w:space="0" w:color="auto"/>
                            <w:right w:val="none" w:sz="0" w:space="0" w:color="auto"/>
                          </w:divBdr>
                          <w:divsChild>
                            <w:div w:id="2134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468037">
          <w:marLeft w:val="0"/>
          <w:marRight w:val="0"/>
          <w:marTop w:val="0"/>
          <w:marBottom w:val="0"/>
          <w:divBdr>
            <w:top w:val="none" w:sz="0" w:space="0" w:color="auto"/>
            <w:left w:val="none" w:sz="0" w:space="0" w:color="auto"/>
            <w:bottom w:val="none" w:sz="0" w:space="0" w:color="auto"/>
            <w:right w:val="none" w:sz="0" w:space="0" w:color="auto"/>
          </w:divBdr>
          <w:divsChild>
            <w:div w:id="869684165">
              <w:marLeft w:val="0"/>
              <w:marRight w:val="0"/>
              <w:marTop w:val="0"/>
              <w:marBottom w:val="0"/>
              <w:divBdr>
                <w:top w:val="none" w:sz="0" w:space="0" w:color="auto"/>
                <w:left w:val="none" w:sz="0" w:space="0" w:color="auto"/>
                <w:bottom w:val="none" w:sz="0" w:space="0" w:color="auto"/>
                <w:right w:val="none" w:sz="0" w:space="0" w:color="auto"/>
              </w:divBdr>
              <w:divsChild>
                <w:div w:id="488522461">
                  <w:marLeft w:val="0"/>
                  <w:marRight w:val="0"/>
                  <w:marTop w:val="0"/>
                  <w:marBottom w:val="0"/>
                  <w:divBdr>
                    <w:top w:val="none" w:sz="0" w:space="0" w:color="auto"/>
                    <w:left w:val="none" w:sz="0" w:space="0" w:color="auto"/>
                    <w:bottom w:val="none" w:sz="0" w:space="0" w:color="auto"/>
                    <w:right w:val="none" w:sz="0" w:space="0" w:color="auto"/>
                  </w:divBdr>
                  <w:divsChild>
                    <w:div w:id="2019886047">
                      <w:marLeft w:val="0"/>
                      <w:marRight w:val="0"/>
                      <w:marTop w:val="0"/>
                      <w:marBottom w:val="0"/>
                      <w:divBdr>
                        <w:top w:val="none" w:sz="0" w:space="0" w:color="auto"/>
                        <w:left w:val="none" w:sz="0" w:space="0" w:color="auto"/>
                        <w:bottom w:val="none" w:sz="0" w:space="0" w:color="auto"/>
                        <w:right w:val="none" w:sz="0" w:space="0" w:color="auto"/>
                      </w:divBdr>
                      <w:divsChild>
                        <w:div w:id="1600021120">
                          <w:marLeft w:val="0"/>
                          <w:marRight w:val="0"/>
                          <w:marTop w:val="0"/>
                          <w:marBottom w:val="0"/>
                          <w:divBdr>
                            <w:top w:val="none" w:sz="0" w:space="0" w:color="auto"/>
                            <w:left w:val="none" w:sz="0" w:space="0" w:color="auto"/>
                            <w:bottom w:val="none" w:sz="0" w:space="0" w:color="auto"/>
                            <w:right w:val="none" w:sz="0" w:space="0" w:color="auto"/>
                          </w:divBdr>
                          <w:divsChild>
                            <w:div w:id="1395616301">
                              <w:marLeft w:val="0"/>
                              <w:marRight w:val="0"/>
                              <w:marTop w:val="0"/>
                              <w:marBottom w:val="0"/>
                              <w:divBdr>
                                <w:top w:val="none" w:sz="0" w:space="0" w:color="auto"/>
                                <w:left w:val="none" w:sz="0" w:space="0" w:color="auto"/>
                                <w:bottom w:val="none" w:sz="0" w:space="0" w:color="auto"/>
                                <w:right w:val="none" w:sz="0" w:space="0" w:color="auto"/>
                              </w:divBdr>
                              <w:divsChild>
                                <w:div w:id="17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266814">
          <w:marLeft w:val="0"/>
          <w:marRight w:val="0"/>
          <w:marTop w:val="0"/>
          <w:marBottom w:val="0"/>
          <w:divBdr>
            <w:top w:val="none" w:sz="0" w:space="0" w:color="auto"/>
            <w:left w:val="none" w:sz="0" w:space="0" w:color="auto"/>
            <w:bottom w:val="none" w:sz="0" w:space="0" w:color="auto"/>
            <w:right w:val="none" w:sz="0" w:space="0" w:color="auto"/>
          </w:divBdr>
          <w:divsChild>
            <w:div w:id="957297623">
              <w:marLeft w:val="0"/>
              <w:marRight w:val="0"/>
              <w:marTop w:val="0"/>
              <w:marBottom w:val="0"/>
              <w:divBdr>
                <w:top w:val="none" w:sz="0" w:space="0" w:color="auto"/>
                <w:left w:val="none" w:sz="0" w:space="0" w:color="auto"/>
                <w:bottom w:val="none" w:sz="0" w:space="0" w:color="auto"/>
                <w:right w:val="none" w:sz="0" w:space="0" w:color="auto"/>
              </w:divBdr>
              <w:divsChild>
                <w:div w:id="642581165">
                  <w:marLeft w:val="0"/>
                  <w:marRight w:val="0"/>
                  <w:marTop w:val="0"/>
                  <w:marBottom w:val="0"/>
                  <w:divBdr>
                    <w:top w:val="none" w:sz="0" w:space="0" w:color="auto"/>
                    <w:left w:val="none" w:sz="0" w:space="0" w:color="auto"/>
                    <w:bottom w:val="none" w:sz="0" w:space="0" w:color="auto"/>
                    <w:right w:val="none" w:sz="0" w:space="0" w:color="auto"/>
                  </w:divBdr>
                  <w:divsChild>
                    <w:div w:id="171071008">
                      <w:marLeft w:val="0"/>
                      <w:marRight w:val="0"/>
                      <w:marTop w:val="0"/>
                      <w:marBottom w:val="0"/>
                      <w:divBdr>
                        <w:top w:val="none" w:sz="0" w:space="0" w:color="auto"/>
                        <w:left w:val="none" w:sz="0" w:space="0" w:color="auto"/>
                        <w:bottom w:val="none" w:sz="0" w:space="0" w:color="auto"/>
                        <w:right w:val="none" w:sz="0" w:space="0" w:color="auto"/>
                      </w:divBdr>
                      <w:divsChild>
                        <w:div w:id="1732922617">
                          <w:marLeft w:val="0"/>
                          <w:marRight w:val="0"/>
                          <w:marTop w:val="0"/>
                          <w:marBottom w:val="0"/>
                          <w:divBdr>
                            <w:top w:val="none" w:sz="0" w:space="0" w:color="auto"/>
                            <w:left w:val="none" w:sz="0" w:space="0" w:color="auto"/>
                            <w:bottom w:val="none" w:sz="0" w:space="0" w:color="auto"/>
                            <w:right w:val="none" w:sz="0" w:space="0" w:color="auto"/>
                          </w:divBdr>
                          <w:divsChild>
                            <w:div w:id="17597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488</Words>
  <Characters>2933</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Gardyszewska</dc:creator>
  <cp:lastModifiedBy>Nauczyciel</cp:lastModifiedBy>
  <cp:revision>5</cp:revision>
  <dcterms:created xsi:type="dcterms:W3CDTF">2026-04-07T16:56:00Z</dcterms:created>
  <dcterms:modified xsi:type="dcterms:W3CDTF">2026-04-20T10:25:00Z</dcterms:modified>
</cp:coreProperties>
</file>